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89C8" w14:textId="68A310B5" w:rsidR="00F45E38" w:rsidRPr="00D2029A" w:rsidRDefault="00B24C0E" w:rsidP="00F45E38">
      <w:pPr>
        <w:spacing w:after="0" w:line="240" w:lineRule="auto"/>
        <w:jc w:val="center"/>
        <w:rPr>
          <w:rFonts w:ascii="Calibri" w:hAnsi="Calibri" w:cs="Arial"/>
          <w:b/>
          <w:color w:val="17365D" w:themeColor="text2" w:themeShade="BF"/>
          <w:sz w:val="36"/>
          <w:szCs w:val="36"/>
        </w:rPr>
      </w:pPr>
      <w:r w:rsidRPr="00D2029A">
        <w:rPr>
          <w:rFonts w:ascii="Helvetica" w:hAnsi="Helvetica" w:cs="Helvetica"/>
          <w:noProof/>
          <w:sz w:val="24"/>
          <w:szCs w:val="24"/>
          <w:lang w:val="en-SG" w:eastAsia="en-SG"/>
        </w:rPr>
        <w:drawing>
          <wp:inline distT="0" distB="0" distL="0" distR="0" wp14:anchorId="2973348D" wp14:editId="71887326">
            <wp:extent cx="2506980" cy="609600"/>
            <wp:effectExtent l="0" t="0" r="7620" b="0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2663"/>
                    <a:stretch/>
                  </pic:blipFill>
                  <pic:spPr bwMode="auto">
                    <a:xfrm>
                      <a:off x="0" y="0"/>
                      <a:ext cx="2510790" cy="6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466CA" w14:textId="44DC2078" w:rsidR="00F45E38" w:rsidRPr="00D2029A" w:rsidRDefault="00F45E38" w:rsidP="00F45E38">
      <w:pPr>
        <w:spacing w:after="0" w:line="400" w:lineRule="exact"/>
        <w:jc w:val="center"/>
        <w:rPr>
          <w:rFonts w:ascii="Calibri" w:hAnsi="Calibri" w:cs="Arial"/>
          <w:b/>
          <w:color w:val="17365D" w:themeColor="text2" w:themeShade="BF"/>
          <w:sz w:val="36"/>
          <w:szCs w:val="36"/>
        </w:rPr>
      </w:pP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R</w:t>
      </w:r>
      <w:r w:rsidR="009973FE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egion</w:t>
      </w: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 10</w:t>
      </w:r>
      <w:r w:rsidR="0075788C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 Y</w:t>
      </w:r>
      <w:r w:rsidR="009973FE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oung </w:t>
      </w:r>
      <w:r w:rsidR="0075788C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P</w:t>
      </w:r>
      <w:r w:rsidR="009973FE">
        <w:rPr>
          <w:rFonts w:ascii="Calibri" w:hAnsi="Calibri" w:cs="Arial"/>
          <w:b/>
          <w:color w:val="17365D" w:themeColor="text2" w:themeShade="BF"/>
          <w:sz w:val="36"/>
          <w:szCs w:val="36"/>
        </w:rPr>
        <w:t>rofessionals</w:t>
      </w:r>
      <w:r w:rsidR="0075788C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 </w:t>
      </w: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I</w:t>
      </w:r>
      <w:r w:rsidR="009973FE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nitiatives</w:t>
      </w: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 G</w:t>
      </w:r>
      <w:r w:rsidR="009973FE"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rant</w:t>
      </w:r>
    </w:p>
    <w:p w14:paraId="1B8848DF" w14:textId="77777777" w:rsidR="00F45E38" w:rsidRPr="00D2029A" w:rsidRDefault="00F45E38" w:rsidP="00F45E38">
      <w:pPr>
        <w:spacing w:after="0" w:line="400" w:lineRule="exact"/>
        <w:jc w:val="center"/>
        <w:rPr>
          <w:rFonts w:ascii="Calibri" w:hAnsi="Calibri" w:cs="Arial"/>
          <w:b/>
          <w:color w:val="943634" w:themeColor="accent2" w:themeShade="BF"/>
          <w:sz w:val="36"/>
          <w:szCs w:val="36"/>
        </w:rPr>
      </w:pPr>
      <w:r w:rsidRPr="00D2029A">
        <w:rPr>
          <w:rFonts w:ascii="Calibri" w:hAnsi="Calibri" w:cs="Arial"/>
          <w:b/>
          <w:color w:val="943634" w:themeColor="accent2" w:themeShade="BF"/>
          <w:sz w:val="36"/>
          <w:szCs w:val="36"/>
        </w:rPr>
        <w:t>CALL FOR PROPOSAL</w:t>
      </w:r>
    </w:p>
    <w:p w14:paraId="566065A8" w14:textId="54391CC3" w:rsidR="00F45E38" w:rsidRPr="00D2029A" w:rsidRDefault="00874F0C" w:rsidP="00F45E38">
      <w:pPr>
        <w:spacing w:after="0" w:line="400" w:lineRule="exact"/>
        <w:jc w:val="center"/>
        <w:rPr>
          <w:rFonts w:ascii="Calibri" w:hAnsi="Calibri" w:cs="Arial"/>
          <w:b/>
          <w:color w:val="E36C0A" w:themeColor="accent6" w:themeShade="BF"/>
          <w:sz w:val="36"/>
          <w:szCs w:val="36"/>
        </w:rPr>
      </w:pPr>
      <w:r>
        <w:rPr>
          <w:rFonts w:ascii="Calibri" w:hAnsi="Calibri" w:cs="Arial"/>
          <w:b/>
          <w:color w:val="E36C0A" w:themeColor="accent6" w:themeShade="BF"/>
          <w:sz w:val="36"/>
          <w:szCs w:val="36"/>
        </w:rPr>
        <w:t>2015</w:t>
      </w:r>
    </w:p>
    <w:p w14:paraId="4B28C548" w14:textId="77777777" w:rsidR="006A4BFC" w:rsidRPr="00D2029A" w:rsidRDefault="006A4BFC" w:rsidP="00F45E38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0B0D9238" w14:textId="2C059120" w:rsidR="0097502B" w:rsidRPr="00D2029A" w:rsidRDefault="0097502B" w:rsidP="0075788C">
      <w:pPr>
        <w:tabs>
          <w:tab w:val="left" w:pos="3286"/>
        </w:tabs>
        <w:spacing w:after="0" w:line="240" w:lineRule="auto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>A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ll </w:t>
      </w:r>
      <w:r w:rsidR="00FC3640" w:rsidRPr="00D2029A">
        <w:rPr>
          <w:rFonts w:ascii="Calibri" w:hAnsi="Calibri" w:cs="Arial"/>
          <w:sz w:val="28"/>
          <w:szCs w:val="28"/>
          <w:lang w:val="en-US" w:eastAsia="ja-JP"/>
        </w:rPr>
        <w:t>Y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 xml:space="preserve">oung </w:t>
      </w:r>
      <w:r w:rsidR="00FC3640" w:rsidRPr="00D2029A">
        <w:rPr>
          <w:rFonts w:ascii="Calibri" w:hAnsi="Calibri" w:cs="Arial"/>
          <w:sz w:val="28"/>
          <w:szCs w:val="28"/>
          <w:lang w:val="en-US" w:eastAsia="ja-JP"/>
        </w:rPr>
        <w:t>P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>rofessionals</w:t>
      </w:r>
      <w:r w:rsidR="00FC3640" w:rsidRPr="00D2029A">
        <w:rPr>
          <w:rFonts w:ascii="Calibri" w:hAnsi="Calibri" w:cs="Arial"/>
          <w:sz w:val="28"/>
          <w:szCs w:val="28"/>
          <w:lang w:val="en-US" w:eastAsia="ja-JP"/>
        </w:rPr>
        <w:t xml:space="preserve"> Affinity </w:t>
      </w:r>
      <w:r w:rsidR="00FC3640" w:rsidRPr="00D2029A">
        <w:rPr>
          <w:rFonts w:ascii="Calibri" w:hAnsi="Calibri" w:cs="Arial" w:hint="eastAsia"/>
          <w:sz w:val="28"/>
          <w:szCs w:val="28"/>
          <w:lang w:val="en-US" w:eastAsia="ja-JP"/>
        </w:rPr>
        <w:t>G</w:t>
      </w:r>
      <w:r w:rsidR="0075788C" w:rsidRPr="00D2029A">
        <w:rPr>
          <w:rFonts w:ascii="Calibri" w:hAnsi="Calibri" w:cs="Arial"/>
          <w:sz w:val="28"/>
          <w:szCs w:val="28"/>
          <w:lang w:val="en-US" w:eastAsia="ja-JP"/>
        </w:rPr>
        <w:t xml:space="preserve">roups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in Region 10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are encouraged </w:t>
      </w:r>
      <w:r w:rsidR="00BB27FC" w:rsidRPr="00D2029A">
        <w:rPr>
          <w:rFonts w:ascii="Calibri" w:hAnsi="Calibri" w:cs="Arial"/>
          <w:sz w:val="28"/>
          <w:szCs w:val="28"/>
          <w:lang w:val="en-US" w:eastAsia="ja-JP"/>
        </w:rPr>
        <w:t>to conduct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 xml:space="preserve">Inter Section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activities</w:t>
      </w:r>
      <w:r w:rsidR="00BB27FC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to</w:t>
      </w:r>
      <w:r w:rsidR="00BB27FC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 xml:space="preserve">deliver benefits for their Young Professionals Members. </w:t>
      </w:r>
      <w:r w:rsidR="00E02028" w:rsidRPr="00D2029A">
        <w:rPr>
          <w:rFonts w:ascii="Calibri" w:hAnsi="Calibri" w:cs="Arial"/>
          <w:sz w:val="28"/>
          <w:szCs w:val="28"/>
          <w:lang w:val="en-US" w:eastAsia="ja-JP"/>
        </w:rPr>
        <w:t>Call for proposals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for the R10 YP Initiatives Grant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are now </w:t>
      </w:r>
      <w:r w:rsidR="00E02028" w:rsidRPr="00D2029A">
        <w:rPr>
          <w:rFonts w:ascii="Calibri" w:hAnsi="Calibri" w:cs="Arial"/>
          <w:sz w:val="28"/>
          <w:szCs w:val="28"/>
          <w:lang w:val="en-US" w:eastAsia="ja-JP"/>
        </w:rPr>
        <w:t>open.</w:t>
      </w:r>
    </w:p>
    <w:p w14:paraId="7DE5EE4E" w14:textId="70FB7217" w:rsidR="000C708D" w:rsidRPr="00D2029A" w:rsidRDefault="000C708D" w:rsidP="0075788C">
      <w:pPr>
        <w:tabs>
          <w:tab w:val="left" w:pos="3286"/>
        </w:tabs>
        <w:spacing w:after="0" w:line="240" w:lineRule="auto"/>
        <w:rPr>
          <w:rFonts w:ascii="Calibri" w:hAnsi="Calibri" w:cs="Arial"/>
          <w:sz w:val="28"/>
          <w:szCs w:val="28"/>
          <w:lang w:val="en-US" w:eastAsia="ja-JP"/>
        </w:rPr>
      </w:pPr>
    </w:p>
    <w:p w14:paraId="3BE3A51D" w14:textId="12A1299B" w:rsidR="002B1812" w:rsidRPr="00D2029A" w:rsidRDefault="007C673F" w:rsidP="0075788C">
      <w:pPr>
        <w:tabs>
          <w:tab w:val="left" w:pos="3286"/>
        </w:tabs>
        <w:spacing w:after="0" w:line="240" w:lineRule="auto"/>
        <w:rPr>
          <w:rFonts w:ascii="Calibri" w:hAnsi="Calibri" w:cs="Arial"/>
          <w:b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b/>
          <w:sz w:val="28"/>
          <w:szCs w:val="28"/>
          <w:lang w:val="en-US" w:eastAsia="ja-JP"/>
        </w:rPr>
        <w:t xml:space="preserve">For </w:t>
      </w:r>
      <w:r w:rsidR="002B1812" w:rsidRPr="00D2029A">
        <w:rPr>
          <w:rFonts w:ascii="Calibri" w:hAnsi="Calibri" w:cs="Arial"/>
          <w:b/>
          <w:sz w:val="28"/>
          <w:szCs w:val="28"/>
          <w:lang w:val="en-US" w:eastAsia="ja-JP"/>
        </w:rPr>
        <w:t>Application:</w:t>
      </w:r>
    </w:p>
    <w:p w14:paraId="5AC7817C" w14:textId="2A1D3827" w:rsidR="00BB27FC" w:rsidRPr="00D2029A" w:rsidRDefault="00442D11" w:rsidP="00442D11">
      <w:pPr>
        <w:pStyle w:val="ListParagraph"/>
        <w:numPr>
          <w:ilvl w:val="0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>Y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 xml:space="preserve">oung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P</w:t>
      </w:r>
      <w:r w:rsidR="00874F0C">
        <w:rPr>
          <w:rFonts w:ascii="Calibri" w:hAnsi="Calibri" w:cs="Arial"/>
          <w:sz w:val="28"/>
          <w:szCs w:val="28"/>
          <w:lang w:val="en-US" w:eastAsia="ja-JP"/>
        </w:rPr>
        <w:t>rofessionals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BB27FC" w:rsidRPr="00D2029A">
        <w:rPr>
          <w:rFonts w:ascii="Calibri" w:hAnsi="Calibri" w:cs="Arial"/>
          <w:sz w:val="28"/>
          <w:szCs w:val="28"/>
          <w:lang w:val="en-US" w:eastAsia="ja-JP"/>
        </w:rPr>
        <w:t xml:space="preserve">Affinity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group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>s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in Region 10 </w:t>
      </w:r>
      <w:r w:rsidR="002B1812" w:rsidRPr="00D2029A">
        <w:rPr>
          <w:rFonts w:ascii="Calibri" w:hAnsi="Calibri" w:cs="Arial"/>
          <w:sz w:val="28"/>
          <w:szCs w:val="28"/>
          <w:lang w:val="en-US" w:eastAsia="ja-JP"/>
        </w:rPr>
        <w:t xml:space="preserve">will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>need to get in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>touch with their</w:t>
      </w:r>
      <w:r w:rsidR="002B1812" w:rsidRPr="00D2029A">
        <w:rPr>
          <w:rFonts w:ascii="Calibri" w:hAnsi="Calibri" w:cs="Arial"/>
          <w:sz w:val="28"/>
          <w:szCs w:val="28"/>
          <w:lang w:val="en-US" w:eastAsia="ja-JP"/>
        </w:rPr>
        <w:t xml:space="preserve"> section first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 and</w:t>
      </w:r>
      <w:r w:rsidR="002B1812" w:rsidRPr="00D2029A">
        <w:rPr>
          <w:rFonts w:ascii="Calibri" w:hAnsi="Calibri" w:cs="Arial"/>
          <w:sz w:val="28"/>
          <w:szCs w:val="28"/>
          <w:lang w:val="en-US" w:eastAsia="ja-JP"/>
        </w:rPr>
        <w:t xml:space="preserve"> then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>submit a proposal</w:t>
      </w:r>
      <w:r w:rsidR="00BB27FC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C40820" w:rsidRPr="00D2029A">
        <w:rPr>
          <w:rFonts w:ascii="Calibri" w:hAnsi="Calibri" w:cs="Arial" w:hint="eastAsia"/>
          <w:sz w:val="28"/>
          <w:szCs w:val="28"/>
          <w:lang w:val="en-US" w:eastAsia="ja-JP"/>
        </w:rPr>
        <w:t>according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 to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the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 p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roposal form </w:t>
      </w:r>
      <w:r w:rsidR="002B1812" w:rsidRPr="00D2029A">
        <w:rPr>
          <w:rFonts w:ascii="Calibri" w:hAnsi="Calibri" w:cs="Arial"/>
          <w:sz w:val="28"/>
          <w:szCs w:val="28"/>
          <w:lang w:val="en-US" w:eastAsia="ja-JP"/>
        </w:rPr>
        <w:t xml:space="preserve">bellow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to R10 Y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oung </w:t>
      </w:r>
      <w:proofErr w:type="spellStart"/>
      <w:r w:rsidRPr="00D2029A">
        <w:rPr>
          <w:rFonts w:ascii="Calibri" w:hAnsi="Calibri" w:cs="Arial"/>
          <w:sz w:val="28"/>
          <w:szCs w:val="28"/>
          <w:lang w:val="en-US" w:eastAsia="ja-JP"/>
        </w:rPr>
        <w:t>P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>rofesssionals</w:t>
      </w:r>
      <w:proofErr w:type="spellEnd"/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coordinator </w:t>
      </w:r>
      <w:proofErr w:type="spellStart"/>
      <w:r w:rsidR="00BE5D1B">
        <w:rPr>
          <w:rFonts w:ascii="Calibri" w:hAnsi="Calibri" w:cs="Arial"/>
          <w:sz w:val="28"/>
          <w:szCs w:val="28"/>
          <w:lang w:val="en-US" w:eastAsia="ja-JP"/>
        </w:rPr>
        <w:t>Ranjit</w:t>
      </w:r>
      <w:proofErr w:type="spellEnd"/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 R Nair (</w:t>
      </w:r>
      <w:hyperlink r:id="rId8" w:history="1">
        <w:r w:rsidR="00BE5D1B" w:rsidRPr="00644326">
          <w:rPr>
            <w:rStyle w:val="Hyperlink"/>
            <w:rFonts w:ascii="Calibri" w:hAnsi="Calibri" w:cs="Arial"/>
            <w:sz w:val="28"/>
            <w:szCs w:val="28"/>
            <w:lang w:val="en-US" w:eastAsia="ja-JP"/>
          </w:rPr>
          <w:t>ranju@ieee.org</w:t>
        </w:r>
      </w:hyperlink>
      <w:proofErr w:type="gramStart"/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)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>and</w:t>
      </w:r>
      <w:proofErr w:type="gramEnd"/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 xml:space="preserve"> C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>c-</w:t>
      </w:r>
      <w:proofErr w:type="spellStart"/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>ed</w:t>
      </w:r>
      <w:proofErr w:type="spellEnd"/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 to </w:t>
      </w:r>
      <w:proofErr w:type="spellStart"/>
      <w:r w:rsidR="00BE5D1B">
        <w:rPr>
          <w:rFonts w:ascii="Calibri" w:hAnsi="Calibri" w:cs="Arial"/>
          <w:sz w:val="28"/>
          <w:szCs w:val="28"/>
          <w:lang w:val="en-US" w:eastAsia="ja-JP"/>
        </w:rPr>
        <w:t>Ajin</w:t>
      </w:r>
      <w:proofErr w:type="spellEnd"/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 Baby</w:t>
      </w:r>
      <w:r w:rsidR="005406DF" w:rsidRPr="00D2029A">
        <w:rPr>
          <w:rFonts w:ascii="Calibri" w:hAnsi="Calibri" w:cs="Arial"/>
          <w:sz w:val="28"/>
          <w:szCs w:val="28"/>
          <w:lang w:val="en-US" w:eastAsia="ja-JP"/>
        </w:rPr>
        <w:t xml:space="preserve"> (</w:t>
      </w:r>
      <w:hyperlink r:id="rId9" w:history="1">
        <w:r w:rsidR="00BE5D1B" w:rsidRPr="00644326">
          <w:rPr>
            <w:rStyle w:val="Hyperlink"/>
            <w:rFonts w:ascii="Calibri" w:hAnsi="Calibri" w:cs="Arial"/>
            <w:sz w:val="28"/>
            <w:szCs w:val="28"/>
            <w:lang w:val="en-US" w:eastAsia="ja-JP"/>
          </w:rPr>
          <w:t>ajinbaby@ieee.org</w:t>
        </w:r>
      </w:hyperlink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)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by the deadline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 of 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>May 20</w:t>
      </w:r>
      <w:r w:rsidR="00BE5D1B" w:rsidRPr="00BE5D1B">
        <w:rPr>
          <w:rFonts w:ascii="Calibri" w:hAnsi="Calibri" w:cs="Arial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 xml:space="preserve"> 2015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.</w:t>
      </w:r>
    </w:p>
    <w:p w14:paraId="372D3FEA" w14:textId="62DFD2F3" w:rsidR="007C673F" w:rsidRPr="00D2029A" w:rsidRDefault="007C673F" w:rsidP="00442D11">
      <w:pPr>
        <w:pStyle w:val="ListParagraph"/>
        <w:numPr>
          <w:ilvl w:val="0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The maximum amount of </w:t>
      </w:r>
      <w:r w:rsidR="00B24C0E" w:rsidRPr="00D2029A">
        <w:rPr>
          <w:rFonts w:ascii="Calibri" w:hAnsi="Calibri" w:cs="Arial"/>
          <w:sz w:val="28"/>
          <w:szCs w:val="28"/>
          <w:lang w:val="en-US" w:eastAsia="ja-JP"/>
        </w:rPr>
        <w:t>total funds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 to be awarded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>to</w:t>
      </w:r>
      <w:r w:rsidR="00B24C0E" w:rsidRPr="00D2029A">
        <w:rPr>
          <w:rFonts w:ascii="Calibri" w:hAnsi="Calibri" w:cs="Arial"/>
          <w:sz w:val="28"/>
          <w:szCs w:val="28"/>
          <w:lang w:val="en-US" w:eastAsia="ja-JP"/>
        </w:rPr>
        <w:t xml:space="preserve"> each AG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from Region 10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will be </w:t>
      </w:r>
      <w:r w:rsidR="001D1259" w:rsidRPr="00D2029A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>5</w:t>
      </w:r>
      <w:r w:rsidRPr="00D2029A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>00 USD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.</w:t>
      </w:r>
    </w:p>
    <w:p w14:paraId="19DCEDB0" w14:textId="4BD0D6FF" w:rsidR="00442D11" w:rsidRPr="00D2029A" w:rsidRDefault="00442D11" w:rsidP="00442D11">
      <w:pPr>
        <w:pStyle w:val="ListParagraph"/>
        <w:numPr>
          <w:ilvl w:val="0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>All proposal</w:t>
      </w:r>
      <w:r w:rsidRPr="00D2029A">
        <w:rPr>
          <w:rFonts w:ascii="Calibri" w:hAnsi="Calibri" w:cs="Arial" w:hint="eastAsia"/>
          <w:sz w:val="28"/>
          <w:szCs w:val="28"/>
          <w:lang w:val="en-US" w:eastAsia="ja-JP"/>
        </w:rPr>
        <w:t>s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 will be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reviewed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>based on</w:t>
      </w:r>
      <w:r w:rsidR="007C673F" w:rsidRPr="00D2029A">
        <w:rPr>
          <w:rFonts w:ascii="Calibri" w:hAnsi="Calibri" w:cs="Arial"/>
          <w:sz w:val="28"/>
          <w:szCs w:val="28"/>
          <w:lang w:val="en-US" w:eastAsia="ja-JP"/>
        </w:rPr>
        <w:t xml:space="preserve"> to the following criteria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and </w:t>
      </w:r>
      <w:r w:rsidR="00AE7053" w:rsidRPr="00D2029A">
        <w:rPr>
          <w:rFonts w:ascii="Calibri" w:hAnsi="Calibri" w:cs="Arial"/>
          <w:sz w:val="28"/>
          <w:szCs w:val="28"/>
          <w:lang w:val="en-US" w:eastAsia="ja-JP"/>
        </w:rPr>
        <w:br/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>an appropriate</w:t>
      </w:r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 xml:space="preserve"> grant amount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will be 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>intimated</w:t>
      </w:r>
      <w:r w:rsidR="00687960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912EF2" w:rsidRPr="00D2029A">
        <w:rPr>
          <w:rFonts w:ascii="Calibri" w:hAnsi="Calibri" w:cs="Arial" w:hint="eastAsia"/>
          <w:sz w:val="28"/>
          <w:szCs w:val="28"/>
          <w:lang w:val="en-US" w:eastAsia="ja-JP"/>
        </w:rPr>
        <w:t>by</w:t>
      </w:r>
      <w:r w:rsidR="00912EF2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>June 10</w:t>
      </w:r>
      <w:r w:rsidR="00BE5D1B" w:rsidRPr="00BE5D1B">
        <w:rPr>
          <w:rFonts w:ascii="Calibri" w:hAnsi="Calibri" w:cs="Arial"/>
          <w:sz w:val="28"/>
          <w:szCs w:val="28"/>
          <w:vertAlign w:val="superscript"/>
          <w:lang w:val="en-US" w:eastAsia="ja-JP"/>
        </w:rPr>
        <w:t>th</w:t>
      </w:r>
      <w:r w:rsidR="00BE5D1B">
        <w:rPr>
          <w:rFonts w:ascii="Calibri" w:hAnsi="Calibri" w:cs="Arial"/>
          <w:sz w:val="28"/>
          <w:szCs w:val="28"/>
          <w:lang w:val="en-US" w:eastAsia="ja-JP"/>
        </w:rPr>
        <w:t xml:space="preserve"> 2015</w:t>
      </w:r>
      <w:r w:rsidR="005378E6" w:rsidRPr="00D2029A">
        <w:rPr>
          <w:rFonts w:ascii="Calibri" w:hAnsi="Calibri" w:cs="Arial"/>
          <w:sz w:val="28"/>
          <w:szCs w:val="28"/>
          <w:lang w:val="en-US" w:eastAsia="ja-JP"/>
        </w:rPr>
        <w:t>.</w:t>
      </w:r>
    </w:p>
    <w:p w14:paraId="6A8F3088" w14:textId="2306F5D9" w:rsidR="007C673F" w:rsidRPr="00D2029A" w:rsidRDefault="009A6DD1" w:rsidP="007C673F">
      <w:pPr>
        <w:pStyle w:val="ListParagraph"/>
        <w:numPr>
          <w:ilvl w:val="1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>The relevance of</w:t>
      </w:r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 xml:space="preserve"> the event/activity for </w:t>
      </w:r>
      <w:r w:rsidR="00F96D80" w:rsidRPr="00D2029A">
        <w:rPr>
          <w:rFonts w:ascii="Calibri" w:hAnsi="Calibri" w:cs="Arial"/>
          <w:sz w:val="28"/>
          <w:szCs w:val="28"/>
          <w:lang w:val="en-US" w:eastAsia="ja-JP"/>
        </w:rPr>
        <w:t>current/potential IEEE members?</w:t>
      </w:r>
    </w:p>
    <w:p w14:paraId="144A7A37" w14:textId="1354CDC8" w:rsidR="007C673F" w:rsidRPr="00D2029A" w:rsidRDefault="007C673F" w:rsidP="007C673F">
      <w:pPr>
        <w:pStyle w:val="ListParagraph"/>
        <w:numPr>
          <w:ilvl w:val="1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How the </w:t>
      </w:r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>event/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activity align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s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with IEEE objectives </w:t>
      </w:r>
      <w:r w:rsidR="009A6DD1" w:rsidRPr="00D2029A">
        <w:rPr>
          <w:rFonts w:ascii="Calibri" w:hAnsi="Calibri" w:cs="Arial"/>
          <w:sz w:val="28"/>
          <w:szCs w:val="28"/>
          <w:lang w:val="en-US" w:eastAsia="ja-JP"/>
        </w:rPr>
        <w:t xml:space="preserve">as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d</w:t>
      </w:r>
      <w:r w:rsidR="009A46FB" w:rsidRPr="00D2029A">
        <w:rPr>
          <w:rFonts w:ascii="Calibri" w:hAnsi="Calibri" w:cs="Arial"/>
          <w:sz w:val="28"/>
          <w:szCs w:val="28"/>
          <w:lang w:val="en-US" w:eastAsia="ja-JP"/>
        </w:rPr>
        <w:t>escribed in the IEEE MGA manual?</w:t>
      </w:r>
      <w:r w:rsidR="00A36F7F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(http://www.ieee.org/societies_communities/geo_activities/</w:t>
      </w:r>
      <w:r w:rsidR="00A36F7F" w:rsidRPr="00D2029A">
        <w:rPr>
          <w:rFonts w:ascii="Calibri" w:hAnsi="Calibri" w:cs="Arial"/>
          <w:sz w:val="28"/>
          <w:szCs w:val="28"/>
          <w:lang w:val="en-US" w:eastAsia="ja-JP"/>
        </w:rPr>
        <w:br/>
      </w:r>
      <w:r w:rsidRPr="00D2029A">
        <w:rPr>
          <w:rFonts w:ascii="Calibri" w:hAnsi="Calibri" w:cs="Arial"/>
          <w:sz w:val="28"/>
          <w:szCs w:val="28"/>
          <w:lang w:val="en-US" w:eastAsia="ja-JP"/>
        </w:rPr>
        <w:t>operations_manual)</w:t>
      </w:r>
    </w:p>
    <w:p w14:paraId="5BB242E8" w14:textId="7A502C04" w:rsidR="003228D4" w:rsidRPr="00D2029A" w:rsidRDefault="003228D4" w:rsidP="00B24C0E">
      <w:pPr>
        <w:pStyle w:val="ListParagraph"/>
        <w:numPr>
          <w:ilvl w:val="0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The event must be held by 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>October</w:t>
      </w:r>
      <w:r w:rsidRPr="00D2029A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 xml:space="preserve"> 30</w:t>
      </w:r>
      <w:r w:rsidRPr="00D2029A">
        <w:rPr>
          <w:rFonts w:ascii="Calibri" w:hAnsi="Calibri" w:cs="Arial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 xml:space="preserve"> 2015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>.</w:t>
      </w:r>
    </w:p>
    <w:p w14:paraId="237F7ECA" w14:textId="00B72C3B" w:rsidR="00C40820" w:rsidRPr="00D2029A" w:rsidRDefault="00B24C0E" w:rsidP="00B24C0E">
      <w:pPr>
        <w:pStyle w:val="ListParagraph"/>
        <w:numPr>
          <w:ilvl w:val="0"/>
          <w:numId w:val="2"/>
        </w:numPr>
        <w:tabs>
          <w:tab w:val="left" w:pos="3286"/>
        </w:tabs>
        <w:spacing w:after="0" w:line="240" w:lineRule="auto"/>
        <w:ind w:leftChars="0"/>
        <w:rPr>
          <w:rFonts w:ascii="Calibri" w:hAnsi="Calibri" w:cs="Arial"/>
          <w:sz w:val="28"/>
          <w:szCs w:val="28"/>
          <w:lang w:val="en-US" w:eastAsia="ja-JP"/>
        </w:rPr>
      </w:pPr>
      <w:r w:rsidRPr="00D2029A">
        <w:rPr>
          <w:rFonts w:ascii="Calibri" w:hAnsi="Calibri" w:cs="Arial"/>
          <w:sz w:val="28"/>
          <w:szCs w:val="28"/>
          <w:lang w:val="en-US" w:eastAsia="ja-JP"/>
        </w:rPr>
        <w:t>The f</w:t>
      </w:r>
      <w:r w:rsidR="00E1150F" w:rsidRPr="00D2029A">
        <w:rPr>
          <w:rFonts w:ascii="Calibri" w:hAnsi="Calibri" w:cs="Arial"/>
          <w:sz w:val="28"/>
          <w:szCs w:val="28"/>
          <w:lang w:val="en-US" w:eastAsia="ja-JP"/>
        </w:rPr>
        <w:t xml:space="preserve">unding will only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be reimbursed </w:t>
      </w:r>
      <w:r w:rsidR="00E1150F" w:rsidRPr="00D2029A">
        <w:rPr>
          <w:rFonts w:ascii="Calibri" w:hAnsi="Calibri" w:cs="Arial"/>
          <w:sz w:val="28"/>
          <w:szCs w:val="28"/>
          <w:lang w:val="en-US" w:eastAsia="ja-JP"/>
        </w:rPr>
        <w:t xml:space="preserve">on receipt of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the </w:t>
      </w:r>
      <w:r w:rsidR="008F360F" w:rsidRPr="00D2029A">
        <w:rPr>
          <w:rFonts w:ascii="Calibri" w:hAnsi="Calibri" w:cs="Arial"/>
          <w:sz w:val="28"/>
          <w:szCs w:val="28"/>
          <w:lang w:val="en-US" w:eastAsia="ja-JP"/>
        </w:rPr>
        <w:t xml:space="preserve">activity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report 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which </w:t>
      </w:r>
      <w:r w:rsidR="00E1150F" w:rsidRPr="00D2029A">
        <w:rPr>
          <w:rFonts w:ascii="Calibri" w:hAnsi="Calibri" w:cs="Arial"/>
          <w:sz w:val="28"/>
          <w:szCs w:val="28"/>
          <w:lang w:val="en-US" w:eastAsia="ja-JP"/>
        </w:rPr>
        <w:t>should</w:t>
      </w:r>
      <w:r w:rsidRPr="00D2029A">
        <w:rPr>
          <w:rFonts w:ascii="Calibri" w:hAnsi="Calibri" w:cs="Arial"/>
          <w:sz w:val="28"/>
          <w:szCs w:val="28"/>
          <w:lang w:val="en-US" w:eastAsia="ja-JP"/>
        </w:rPr>
        <w:t xml:space="preserve"> be submitted 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 xml:space="preserve">by 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>October 31</w:t>
      </w:r>
      <w:r w:rsidR="00BE5D1B" w:rsidRPr="00BE5D1B">
        <w:rPr>
          <w:rFonts w:ascii="Calibri" w:hAnsi="Calibri" w:cs="Arial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BE5D1B">
        <w:rPr>
          <w:rFonts w:ascii="Calibri" w:hAnsi="Calibri" w:cs="Arial"/>
          <w:b/>
          <w:sz w:val="28"/>
          <w:szCs w:val="28"/>
          <w:u w:val="single"/>
          <w:lang w:val="en-US" w:eastAsia="ja-JP"/>
        </w:rPr>
        <w:t xml:space="preserve"> 2015</w:t>
      </w:r>
      <w:r w:rsidR="00C40820" w:rsidRPr="00D2029A">
        <w:rPr>
          <w:rFonts w:ascii="Calibri" w:hAnsi="Calibri" w:cs="Arial"/>
          <w:sz w:val="28"/>
          <w:szCs w:val="28"/>
          <w:lang w:val="en-US" w:eastAsia="ja-JP"/>
        </w:rPr>
        <w:t>.</w:t>
      </w:r>
      <w:r w:rsidR="00040796" w:rsidRPr="00D2029A">
        <w:rPr>
          <w:rFonts w:ascii="Calibri" w:hAnsi="Calibri" w:cs="Arial"/>
          <w:sz w:val="28"/>
          <w:szCs w:val="28"/>
          <w:lang w:val="en-US" w:eastAsia="ja-JP"/>
        </w:rPr>
        <w:t xml:space="preserve"> Note that any r</w:t>
      </w:r>
      <w:r w:rsidR="00EF3E90" w:rsidRPr="00D2029A">
        <w:rPr>
          <w:rFonts w:ascii="Calibri" w:hAnsi="Calibri" w:cs="Arial"/>
          <w:sz w:val="28"/>
          <w:szCs w:val="28"/>
          <w:lang w:val="en-US" w:eastAsia="ja-JP"/>
        </w:rPr>
        <w:t xml:space="preserve">eports submitted after </w:t>
      </w:r>
      <w:r w:rsidR="00E1150F" w:rsidRPr="00D2029A">
        <w:rPr>
          <w:rFonts w:ascii="Calibri" w:hAnsi="Calibri" w:cs="Arial"/>
          <w:sz w:val="28"/>
          <w:szCs w:val="28"/>
          <w:lang w:val="en-US" w:eastAsia="ja-JP"/>
        </w:rPr>
        <w:t>the above mentioned due date</w:t>
      </w:r>
      <w:r w:rsidR="00040796" w:rsidRPr="00D2029A">
        <w:rPr>
          <w:rFonts w:ascii="Calibri" w:hAnsi="Calibri" w:cs="Arial"/>
          <w:sz w:val="28"/>
          <w:szCs w:val="28"/>
          <w:lang w:val="en-US" w:eastAsia="ja-JP"/>
        </w:rPr>
        <w:t xml:space="preserve"> </w:t>
      </w:r>
      <w:r w:rsidR="00E1150F" w:rsidRPr="00D2029A">
        <w:rPr>
          <w:rFonts w:ascii="Calibri" w:hAnsi="Calibri" w:cs="Arial"/>
          <w:sz w:val="28"/>
          <w:szCs w:val="28"/>
          <w:lang w:val="en-US" w:eastAsia="ja-JP"/>
        </w:rPr>
        <w:t xml:space="preserve">will not be eligible for </w:t>
      </w:r>
      <w:r w:rsidR="00040796" w:rsidRPr="00D2029A">
        <w:rPr>
          <w:rFonts w:ascii="Calibri" w:hAnsi="Calibri" w:cs="Arial"/>
          <w:sz w:val="28"/>
          <w:szCs w:val="28"/>
          <w:lang w:val="en-US" w:eastAsia="ja-JP"/>
        </w:rPr>
        <w:t>funding.</w:t>
      </w:r>
    </w:p>
    <w:p w14:paraId="16E69847" w14:textId="25E6221B" w:rsidR="00B24C0E" w:rsidRPr="00D2029A" w:rsidRDefault="00B24C0E" w:rsidP="00B24C0E">
      <w:pPr>
        <w:spacing w:after="0" w:line="240" w:lineRule="auto"/>
        <w:jc w:val="center"/>
        <w:rPr>
          <w:rFonts w:ascii="Calibri" w:hAnsi="Calibri" w:cs="Arial"/>
          <w:b/>
          <w:color w:val="17365D" w:themeColor="text2" w:themeShade="BF"/>
          <w:sz w:val="36"/>
          <w:szCs w:val="36"/>
        </w:rPr>
      </w:pPr>
      <w:r w:rsidRPr="00D2029A">
        <w:rPr>
          <w:rFonts w:ascii="Calibri" w:hAnsi="Calibri" w:cs="Arial"/>
          <w:sz w:val="28"/>
          <w:szCs w:val="28"/>
          <w:lang w:eastAsia="ja-JP"/>
        </w:rPr>
        <w:br w:type="column"/>
      </w:r>
      <w:r w:rsidRPr="00D2029A">
        <w:rPr>
          <w:rFonts w:ascii="Helvetica" w:hAnsi="Helvetica" w:cs="Helvetica"/>
          <w:noProof/>
          <w:sz w:val="24"/>
          <w:szCs w:val="24"/>
          <w:lang w:val="en-SG" w:eastAsia="en-SG"/>
        </w:rPr>
        <w:lastRenderedPageBreak/>
        <w:drawing>
          <wp:inline distT="0" distB="0" distL="0" distR="0" wp14:anchorId="611931C4" wp14:editId="1E971AA6">
            <wp:extent cx="2506980" cy="609600"/>
            <wp:effectExtent l="0" t="0" r="7620" b="0"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2663"/>
                    <a:stretch/>
                  </pic:blipFill>
                  <pic:spPr bwMode="auto">
                    <a:xfrm>
                      <a:off x="0" y="0"/>
                      <a:ext cx="2510790" cy="6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A351C" w14:textId="77777777" w:rsidR="009973FE" w:rsidRPr="00D2029A" w:rsidRDefault="009973FE" w:rsidP="009973FE">
      <w:pPr>
        <w:spacing w:after="0" w:line="400" w:lineRule="exact"/>
        <w:jc w:val="center"/>
        <w:rPr>
          <w:rFonts w:ascii="Calibri" w:hAnsi="Calibri" w:cs="Arial"/>
          <w:b/>
          <w:color w:val="17365D" w:themeColor="text2" w:themeShade="BF"/>
          <w:sz w:val="36"/>
          <w:szCs w:val="36"/>
        </w:rPr>
      </w:pP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Region 10 Y</w:t>
      </w:r>
      <w:r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oung </w:t>
      </w: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>P</w:t>
      </w:r>
      <w:r>
        <w:rPr>
          <w:rFonts w:ascii="Calibri" w:hAnsi="Calibri" w:cs="Arial"/>
          <w:b/>
          <w:color w:val="17365D" w:themeColor="text2" w:themeShade="BF"/>
          <w:sz w:val="36"/>
          <w:szCs w:val="36"/>
        </w:rPr>
        <w:t>rofessionals</w:t>
      </w:r>
      <w:r w:rsidRPr="00D2029A">
        <w:rPr>
          <w:rFonts w:ascii="Calibri" w:hAnsi="Calibri" w:cs="Arial"/>
          <w:b/>
          <w:color w:val="17365D" w:themeColor="text2" w:themeShade="BF"/>
          <w:sz w:val="36"/>
          <w:szCs w:val="36"/>
        </w:rPr>
        <w:t xml:space="preserve"> Initiatives Grant</w:t>
      </w:r>
    </w:p>
    <w:p w14:paraId="0AAFF385" w14:textId="14D3D156" w:rsidR="00B24C0E" w:rsidRPr="00D2029A" w:rsidRDefault="00B24C0E" w:rsidP="00B24C0E">
      <w:pPr>
        <w:spacing w:after="0" w:line="400" w:lineRule="exact"/>
        <w:jc w:val="center"/>
        <w:rPr>
          <w:rFonts w:ascii="Calibri" w:hAnsi="Calibri" w:cs="Arial"/>
          <w:b/>
          <w:color w:val="943634" w:themeColor="accent2" w:themeShade="BF"/>
          <w:sz w:val="36"/>
          <w:szCs w:val="36"/>
        </w:rPr>
      </w:pPr>
      <w:r w:rsidRPr="00D2029A">
        <w:rPr>
          <w:rFonts w:ascii="Calibri" w:hAnsi="Calibri" w:cs="Arial"/>
          <w:b/>
          <w:color w:val="943634" w:themeColor="accent2" w:themeShade="BF"/>
          <w:sz w:val="36"/>
          <w:szCs w:val="36"/>
        </w:rPr>
        <w:t>APPLICATION FORM</w:t>
      </w:r>
    </w:p>
    <w:p w14:paraId="1B1DF801" w14:textId="3D9CBA0C" w:rsidR="00B24C0E" w:rsidRPr="00D2029A" w:rsidRDefault="00BE5D1B" w:rsidP="00B24C0E">
      <w:pPr>
        <w:spacing w:after="0" w:line="400" w:lineRule="exact"/>
        <w:jc w:val="center"/>
        <w:rPr>
          <w:rFonts w:ascii="Calibri" w:hAnsi="Calibri" w:cs="Arial"/>
          <w:b/>
          <w:color w:val="E36C0A" w:themeColor="accent6" w:themeShade="BF"/>
          <w:sz w:val="36"/>
          <w:szCs w:val="36"/>
        </w:rPr>
      </w:pPr>
      <w:r>
        <w:rPr>
          <w:rFonts w:ascii="Calibri" w:hAnsi="Calibri" w:cs="Arial"/>
          <w:b/>
          <w:color w:val="E36C0A" w:themeColor="accent6" w:themeShade="BF"/>
          <w:sz w:val="36"/>
          <w:szCs w:val="36"/>
        </w:rPr>
        <w:t>2015</w:t>
      </w:r>
    </w:p>
    <w:p w14:paraId="0611565D" w14:textId="77777777" w:rsidR="00B24C0E" w:rsidRPr="00D2029A" w:rsidRDefault="00B24C0E" w:rsidP="00B24C0E">
      <w:pPr>
        <w:tabs>
          <w:tab w:val="left" w:pos="1843"/>
          <w:tab w:val="right" w:pos="9498"/>
        </w:tabs>
        <w:rPr>
          <w:rFonts w:ascii="Calibri" w:hAnsi="Calibri"/>
          <w:b/>
          <w:sz w:val="24"/>
          <w:szCs w:val="24"/>
          <w:lang w:val="en-US"/>
        </w:rPr>
      </w:pPr>
    </w:p>
    <w:p w14:paraId="622ADFC3" w14:textId="4EB7A88A" w:rsidR="00B24C0E" w:rsidRPr="00D2029A" w:rsidRDefault="00B24C0E" w:rsidP="00FC6430">
      <w:pPr>
        <w:tabs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Event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Name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21D71B9A" w14:textId="3F59DF49" w:rsidR="00B24C0E" w:rsidRPr="00D2029A" w:rsidRDefault="00B24C0E" w:rsidP="00FC6430">
      <w:pPr>
        <w:tabs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>Host</w:t>
      </w:r>
      <w:r w:rsidRPr="00D2029A">
        <w:rPr>
          <w:rFonts w:ascii="Calibri" w:hAnsi="Calibri" w:hint="eastAsia"/>
          <w:b/>
          <w:sz w:val="24"/>
          <w:szCs w:val="24"/>
          <w:lang w:val="en-US"/>
        </w:rPr>
        <w:t>ing</w:t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 Affinity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Group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544A9BAA" w14:textId="77777777" w:rsidR="00B24C0E" w:rsidRPr="00D2029A" w:rsidRDefault="00B24C0E" w:rsidP="00B24C0E">
      <w:pPr>
        <w:tabs>
          <w:tab w:val="left" w:pos="1843"/>
          <w:tab w:val="right" w:pos="9498"/>
        </w:tabs>
        <w:rPr>
          <w:rFonts w:ascii="Calibri" w:hAnsi="Calibri"/>
          <w:b/>
          <w:sz w:val="24"/>
          <w:szCs w:val="24"/>
          <w:lang w:val="en-US"/>
        </w:rPr>
      </w:pPr>
    </w:p>
    <w:p w14:paraId="4D42B5DA" w14:textId="08D44397" w:rsidR="00B24C0E" w:rsidRPr="00D2029A" w:rsidRDefault="009A46FB" w:rsidP="00B24C0E">
      <w:pPr>
        <w:tabs>
          <w:tab w:val="left" w:pos="1843"/>
          <w:tab w:val="right" w:pos="9498"/>
        </w:tabs>
        <w:rPr>
          <w:rFonts w:ascii="Calibri" w:hAnsi="Calibri"/>
          <w:b/>
          <w:sz w:val="24"/>
          <w:szCs w:val="24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>[</w:t>
      </w:r>
      <w:r w:rsidR="00B24C0E" w:rsidRPr="00D2029A">
        <w:rPr>
          <w:rFonts w:ascii="Calibri" w:hAnsi="Calibri"/>
          <w:b/>
          <w:sz w:val="24"/>
          <w:szCs w:val="24"/>
          <w:lang w:val="en-US"/>
        </w:rPr>
        <w:t xml:space="preserve">ORGANIZER CONTACT </w:t>
      </w:r>
      <w:proofErr w:type="gramStart"/>
      <w:r w:rsidR="00B24C0E" w:rsidRPr="00D2029A">
        <w:rPr>
          <w:rFonts w:ascii="Calibri" w:hAnsi="Calibri"/>
          <w:b/>
          <w:sz w:val="24"/>
          <w:szCs w:val="24"/>
          <w:lang w:val="en-US"/>
        </w:rPr>
        <w:t>INFORMATION ]</w:t>
      </w:r>
      <w:proofErr w:type="gramEnd"/>
      <w:r w:rsidR="00B24C0E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13475805" w14:textId="11B4A8C8" w:rsidR="00B24C0E" w:rsidRPr="00D2029A" w:rsidRDefault="00B24C0E" w:rsidP="00FC6430">
      <w:pPr>
        <w:tabs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Name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330879E7" w14:textId="6CA9FD27" w:rsidR="00B24C0E" w:rsidRPr="00D2029A" w:rsidRDefault="00B24C0E" w:rsidP="00FC6430">
      <w:pPr>
        <w:tabs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Membership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#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70C66242" w14:textId="409A403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Section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0535DD50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Position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6974F5BA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Email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address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45D7CC45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Phone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Number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6911A757" w14:textId="77777777" w:rsidR="00FC6430" w:rsidRPr="00D2029A" w:rsidRDefault="00FC6430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lang w:val="en-US"/>
        </w:rPr>
      </w:pPr>
    </w:p>
    <w:p w14:paraId="6EA2F773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[ ALTERNATE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ORGANIZER CONTACT INFORMATION ]</w:t>
      </w:r>
    </w:p>
    <w:p w14:paraId="695FEB95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Name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5EC6B17E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Membership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#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180E67C0" w14:textId="789E605C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Section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3477AB31" w14:textId="77777777" w:rsidR="00FC6430" w:rsidRPr="00D2029A" w:rsidRDefault="00B24C0E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Email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address :</w:t>
      </w:r>
      <w:proofErr w:type="gramEnd"/>
      <w:r w:rsidR="00FC6430"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="00FC6430"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1AA90696" w14:textId="77777777" w:rsidR="00FC6430" w:rsidRPr="00D2029A" w:rsidRDefault="00FC643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br w:type="column"/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lastRenderedPageBreak/>
        <w:t>[</w:t>
      </w:r>
      <w:r w:rsidRPr="00D2029A">
        <w:rPr>
          <w:rFonts w:ascii="Calibri" w:hAnsi="Calibri" w:hint="eastAsia"/>
          <w:b/>
          <w:sz w:val="24"/>
          <w:szCs w:val="24"/>
          <w:lang w:val="en-US" w:eastAsia="ja-JP"/>
        </w:rPr>
        <w:t xml:space="preserve"> EVENT</w:t>
      </w:r>
      <w:proofErr w:type="gramEnd"/>
      <w:r w:rsidRPr="00D2029A">
        <w:rPr>
          <w:rFonts w:ascii="Calibri" w:hAnsi="Calibri"/>
          <w:b/>
          <w:sz w:val="24"/>
          <w:szCs w:val="24"/>
          <w:lang w:val="en-US" w:eastAsia="ja-JP"/>
        </w:rPr>
        <w:t xml:space="preserve"> INFORMATION </w:t>
      </w:r>
      <w:r w:rsidRPr="00D2029A">
        <w:rPr>
          <w:rFonts w:ascii="Calibri" w:hAnsi="Calibri"/>
          <w:b/>
          <w:sz w:val="24"/>
          <w:szCs w:val="24"/>
          <w:lang w:val="en-US"/>
        </w:rPr>
        <w:t>]</w:t>
      </w:r>
    </w:p>
    <w:p w14:paraId="52C0F799" w14:textId="403D0457" w:rsidR="00FC6430" w:rsidRPr="00D2029A" w:rsidRDefault="00FC6430" w:rsidP="00FC643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>Event date</w:t>
      </w:r>
      <w:r w:rsidR="00955D37" w:rsidRPr="00D2029A">
        <w:rPr>
          <w:rFonts w:ascii="Calibri" w:hAnsi="Calibri"/>
          <w:b/>
          <w:sz w:val="24"/>
          <w:szCs w:val="24"/>
          <w:lang w:val="en-US"/>
        </w:rPr>
        <w:t xml:space="preserve"> (plan)</w:t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: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5B026BA3" w14:textId="77777777" w:rsidR="00460B10" w:rsidRPr="00D2029A" w:rsidRDefault="00FC643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Event Location: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13E60ECD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55378B12" w14:textId="718A67D1" w:rsidR="00FC6430" w:rsidRPr="00D2029A" w:rsidRDefault="00FC6430" w:rsidP="00460B10">
      <w:pPr>
        <w:tabs>
          <w:tab w:val="left" w:pos="4678"/>
          <w:tab w:val="right" w:pos="9498"/>
        </w:tabs>
        <w:spacing w:after="0"/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>Please describe this event briefly</w:t>
      </w:r>
      <w:r w:rsidR="00AE6945" w:rsidRPr="00D2029A">
        <w:rPr>
          <w:rFonts w:ascii="Calibri" w:hAnsi="Calibri"/>
          <w:b/>
          <w:sz w:val="24"/>
          <w:szCs w:val="24"/>
          <w:lang w:val="en-US"/>
        </w:rPr>
        <w:t>:</w:t>
      </w:r>
      <w:r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4B572D1B" wp14:editId="415FA1BF">
                <wp:extent cx="6054090" cy="1043940"/>
                <wp:effectExtent l="0" t="0" r="16510" b="2286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2EB3" w14:textId="77777777" w:rsidR="00EF3E90" w:rsidRPr="00AE0548" w:rsidRDefault="00EF3E90" w:rsidP="00FC643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76.7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">
                <v:textbox>
                  <w:txbxContent>
                    <w:p w14:paraId="55E32EB3" w14:textId="77777777" w:rsidR="00EF3E90" w:rsidRPr="00AE0548" w:rsidRDefault="00EF3E90" w:rsidP="00FC6430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466EB" w14:textId="77777777" w:rsidR="00460B10" w:rsidRPr="00D2029A" w:rsidRDefault="00460B10" w:rsidP="00FC643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4EDF27ED" w14:textId="77777777" w:rsidR="00FC6430" w:rsidRPr="00D2029A" w:rsidRDefault="00FC6430" w:rsidP="00460B10">
      <w:pPr>
        <w:tabs>
          <w:tab w:val="left" w:pos="2127"/>
          <w:tab w:val="right" w:pos="7513"/>
        </w:tabs>
        <w:spacing w:after="0"/>
        <w:rPr>
          <w:rFonts w:ascii="Calibri" w:hAnsi="Calibri"/>
          <w:b/>
          <w:sz w:val="24"/>
          <w:szCs w:val="24"/>
        </w:rPr>
      </w:pPr>
      <w:r w:rsidRPr="00D2029A">
        <w:rPr>
          <w:rFonts w:ascii="Calibri" w:hAnsi="Calibri"/>
          <w:b/>
          <w:sz w:val="24"/>
          <w:szCs w:val="24"/>
        </w:rPr>
        <w:t>What was the main idea/ motivating factor/ inspiration behind this event?</w:t>
      </w:r>
    </w:p>
    <w:p w14:paraId="620B88A3" w14:textId="77777777" w:rsidR="00FC6430" w:rsidRPr="00D2029A" w:rsidRDefault="00FC6430" w:rsidP="00FC6430">
      <w:pPr>
        <w:tabs>
          <w:tab w:val="left" w:pos="2127"/>
          <w:tab w:val="right" w:pos="7513"/>
        </w:tabs>
        <w:rPr>
          <w:rFonts w:ascii="Calibri" w:hAnsi="Calibri"/>
          <w:sz w:val="24"/>
          <w:szCs w:val="24"/>
          <w:lang w:val="en-US"/>
        </w:rPr>
      </w:pPr>
      <w:r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0826212A" wp14:editId="727B8C0C">
                <wp:extent cx="6054090" cy="1678323"/>
                <wp:effectExtent l="0" t="0" r="16510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678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6B7D" w14:textId="77777777" w:rsidR="00EF3E90" w:rsidRPr="00AE0548" w:rsidRDefault="00EF3E90" w:rsidP="00FC643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27" type="#_x0000_t202" style="width:476.7pt;height:1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">
                <v:textbox>
                  <w:txbxContent>
                    <w:p w14:paraId="07836B7D" w14:textId="77777777" w:rsidR="00EF3E90" w:rsidRPr="00AE0548" w:rsidRDefault="00EF3E90" w:rsidP="00FC6430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85B160" w14:textId="77777777" w:rsidR="00FC6430" w:rsidRPr="00D2029A" w:rsidRDefault="00FC6430" w:rsidP="00FC643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</w:rPr>
      </w:pPr>
    </w:p>
    <w:p w14:paraId="76F299BF" w14:textId="77777777" w:rsidR="00FC6430" w:rsidRPr="00D2029A" w:rsidRDefault="00FC6430" w:rsidP="00460B10">
      <w:pPr>
        <w:tabs>
          <w:tab w:val="left" w:pos="2127"/>
          <w:tab w:val="right" w:pos="7513"/>
        </w:tabs>
        <w:spacing w:after="0"/>
        <w:rPr>
          <w:rFonts w:ascii="Calibri" w:hAnsi="Calibri"/>
          <w:b/>
          <w:sz w:val="24"/>
          <w:szCs w:val="24"/>
        </w:rPr>
      </w:pPr>
      <w:r w:rsidRPr="00D2029A">
        <w:rPr>
          <w:rFonts w:ascii="Calibri" w:hAnsi="Calibri"/>
          <w:b/>
          <w:sz w:val="24"/>
          <w:szCs w:val="24"/>
        </w:rPr>
        <w:t>What is the objective of this event?</w:t>
      </w:r>
    </w:p>
    <w:p w14:paraId="5401278D" w14:textId="77777777" w:rsidR="00FC6430" w:rsidRPr="00D2029A" w:rsidRDefault="00FC6430" w:rsidP="00FC643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</w:rPr>
      </w:pPr>
      <w:r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6BD9E672" wp14:editId="603E00F3">
                <wp:extent cx="6054090" cy="1747368"/>
                <wp:effectExtent l="0" t="0" r="16510" b="311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747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4172" w14:textId="77777777" w:rsidR="00EF3E90" w:rsidRPr="00AE0548" w:rsidRDefault="00EF3E90" w:rsidP="00FC643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28" type="#_x0000_t202" style="width:476.7pt;height:1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">
                <v:textbox>
                  <w:txbxContent>
                    <w:p w14:paraId="57BF4172" w14:textId="77777777" w:rsidR="00EF3E90" w:rsidRPr="00AE0548" w:rsidRDefault="00EF3E90" w:rsidP="00FC6430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0B1C3B" w14:textId="343EBD7B" w:rsidR="00460B10" w:rsidRPr="00D2029A" w:rsidRDefault="00460B10" w:rsidP="00460B10">
      <w:pPr>
        <w:tabs>
          <w:tab w:val="left" w:pos="2127"/>
          <w:tab w:val="right" w:pos="7513"/>
        </w:tabs>
        <w:spacing w:after="0"/>
        <w:rPr>
          <w:rFonts w:ascii="Calibri" w:hAnsi="Calibri"/>
          <w:b/>
          <w:i/>
          <w:sz w:val="24"/>
          <w:szCs w:val="24"/>
        </w:rPr>
      </w:pPr>
      <w:r w:rsidRPr="00D2029A">
        <w:rPr>
          <w:rFonts w:ascii="Calibri" w:hAnsi="Calibri" w:cs="Arial"/>
          <w:lang w:val="en-US" w:eastAsia="ja-JP"/>
        </w:rPr>
        <w:br w:type="column"/>
      </w:r>
      <w:r w:rsidR="004D5106" w:rsidRPr="00D2029A">
        <w:rPr>
          <w:rFonts w:ascii="Calibri" w:hAnsi="Calibri"/>
          <w:b/>
          <w:sz w:val="24"/>
          <w:szCs w:val="24"/>
        </w:rPr>
        <w:lastRenderedPageBreak/>
        <w:t>How does the event achieve the mentioned objective</w:t>
      </w:r>
      <w:r w:rsidRPr="00D2029A">
        <w:rPr>
          <w:rFonts w:ascii="Calibri" w:hAnsi="Calibri"/>
          <w:b/>
          <w:sz w:val="24"/>
          <w:szCs w:val="24"/>
        </w:rPr>
        <w:t>?</w:t>
      </w:r>
      <w:r w:rsidRPr="00D2029A">
        <w:rPr>
          <w:rFonts w:ascii="Calibri" w:hAnsi="Calibri"/>
          <w:b/>
          <w:sz w:val="24"/>
          <w:szCs w:val="24"/>
        </w:rPr>
        <w:br/>
      </w:r>
      <w:r w:rsidRPr="00D2029A">
        <w:rPr>
          <w:rFonts w:ascii="Calibri" w:hAnsi="Calibri"/>
          <w:b/>
          <w:i/>
          <w:sz w:val="24"/>
          <w:szCs w:val="24"/>
        </w:rPr>
        <w:t>(Please describe Program Outline, Speakers, Topics, any other additional info)</w:t>
      </w:r>
    </w:p>
    <w:p w14:paraId="0646E598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sz w:val="24"/>
          <w:szCs w:val="24"/>
          <w:lang w:val="en-US"/>
        </w:rPr>
      </w:pPr>
      <w:r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20D7C87C" wp14:editId="7599092D">
                <wp:extent cx="6054090" cy="1333457"/>
                <wp:effectExtent l="0" t="0" r="16510" b="133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3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A2DD" w14:textId="77777777" w:rsidR="00EF3E90" w:rsidRPr="00AE0548" w:rsidRDefault="00EF3E90" w:rsidP="00460B1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29" type="#_x0000_t202" style="width:476.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">
                <v:textbox>
                  <w:txbxContent>
                    <w:p w14:paraId="70A0A2DD" w14:textId="77777777" w:rsidR="00EF3E90" w:rsidRPr="00AE0548" w:rsidRDefault="00EF3E90" w:rsidP="00460B10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96B00B" w14:textId="77777777" w:rsidR="00F20AE8" w:rsidRPr="00D2029A" w:rsidRDefault="00F20AE8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</w:rPr>
      </w:pPr>
    </w:p>
    <w:p w14:paraId="6FA5649F" w14:textId="2C06B24B" w:rsidR="00F20AE8" w:rsidRPr="00D2029A" w:rsidRDefault="00F20AE8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</w:rPr>
      </w:pPr>
      <w:r w:rsidRPr="00D2029A">
        <w:rPr>
          <w:rFonts w:ascii="Calibri" w:hAnsi="Calibri"/>
          <w:b/>
          <w:sz w:val="24"/>
          <w:szCs w:val="24"/>
        </w:rPr>
        <w:t xml:space="preserve">How </w:t>
      </w:r>
      <w:r w:rsidR="00E1150F" w:rsidRPr="00D2029A">
        <w:rPr>
          <w:rFonts w:ascii="Calibri" w:hAnsi="Calibri"/>
          <w:b/>
          <w:sz w:val="24"/>
          <w:szCs w:val="24"/>
        </w:rPr>
        <w:t xml:space="preserve">will </w:t>
      </w:r>
      <w:r w:rsidRPr="00D2029A">
        <w:rPr>
          <w:rFonts w:ascii="Calibri" w:hAnsi="Calibri"/>
          <w:b/>
          <w:sz w:val="24"/>
          <w:szCs w:val="24"/>
        </w:rPr>
        <w:t>the event actually benefit the Y</w:t>
      </w:r>
      <w:r w:rsidR="00BE5D1B">
        <w:rPr>
          <w:rFonts w:ascii="Calibri" w:hAnsi="Calibri"/>
          <w:b/>
          <w:sz w:val="24"/>
          <w:szCs w:val="24"/>
        </w:rPr>
        <w:t xml:space="preserve">oung </w:t>
      </w:r>
      <w:r w:rsidR="00E1150F" w:rsidRPr="00D2029A">
        <w:rPr>
          <w:rFonts w:ascii="Calibri" w:hAnsi="Calibri"/>
          <w:b/>
          <w:sz w:val="24"/>
          <w:szCs w:val="24"/>
        </w:rPr>
        <w:t>P</w:t>
      </w:r>
      <w:r w:rsidR="00BE5D1B">
        <w:rPr>
          <w:rFonts w:ascii="Calibri" w:hAnsi="Calibri"/>
          <w:b/>
          <w:sz w:val="24"/>
          <w:szCs w:val="24"/>
        </w:rPr>
        <w:t>rofessional</w:t>
      </w:r>
      <w:r w:rsidRPr="00D2029A">
        <w:rPr>
          <w:rFonts w:ascii="Calibri" w:hAnsi="Calibri"/>
          <w:b/>
          <w:sz w:val="24"/>
          <w:szCs w:val="24"/>
        </w:rPr>
        <w:t>s</w:t>
      </w:r>
      <w:r w:rsidR="00E1150F" w:rsidRPr="00D2029A">
        <w:rPr>
          <w:rFonts w:ascii="Calibri" w:hAnsi="Calibri"/>
          <w:b/>
          <w:sz w:val="24"/>
          <w:szCs w:val="24"/>
        </w:rPr>
        <w:t xml:space="preserve"> and IEEE</w:t>
      </w:r>
      <w:r w:rsidRPr="00D2029A">
        <w:rPr>
          <w:rFonts w:ascii="Calibri" w:hAnsi="Calibri"/>
          <w:b/>
          <w:sz w:val="24"/>
          <w:szCs w:val="24"/>
        </w:rPr>
        <w:t>?</w:t>
      </w:r>
      <w:r w:rsidR="00AE6945" w:rsidRPr="00D2029A">
        <w:rPr>
          <w:rFonts w:ascii="Calibri" w:hAnsi="Calibri"/>
          <w:b/>
          <w:sz w:val="24"/>
          <w:szCs w:val="24"/>
        </w:rPr>
        <w:br/>
      </w:r>
      <w:r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146D8894" wp14:editId="264484CD">
                <wp:extent cx="6054090" cy="1333457"/>
                <wp:effectExtent l="0" t="0" r="1651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3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6760" w14:textId="77777777" w:rsidR="00F20AE8" w:rsidRPr="00AE0548" w:rsidRDefault="00F20AE8" w:rsidP="00F20AE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30" type="#_x0000_t202" style="width:476.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">
                <v:textbox>
                  <w:txbxContent>
                    <w:p w14:paraId="63DC6760" w14:textId="77777777" w:rsidR="00F20AE8" w:rsidRPr="00AE0548" w:rsidRDefault="00F20AE8" w:rsidP="00F20AE8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7668B" w14:textId="77777777" w:rsidR="00F20AE8" w:rsidRPr="00D2029A" w:rsidRDefault="00F20AE8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</w:rPr>
      </w:pPr>
    </w:p>
    <w:p w14:paraId="69370479" w14:textId="75C3F396" w:rsidR="00460B10" w:rsidRPr="00D2029A" w:rsidRDefault="000E1F76" w:rsidP="00AE6945">
      <w:pPr>
        <w:tabs>
          <w:tab w:val="left" w:pos="2127"/>
          <w:tab w:val="right" w:pos="7513"/>
        </w:tabs>
        <w:spacing w:after="0"/>
        <w:rPr>
          <w:rFonts w:ascii="Calibri" w:hAnsi="Calibri"/>
          <w:b/>
          <w:i/>
          <w:sz w:val="24"/>
          <w:szCs w:val="24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>How will the</w:t>
      </w:r>
      <w:r w:rsidR="00853345" w:rsidRPr="00D2029A">
        <w:rPr>
          <w:rFonts w:ascii="Calibri" w:hAnsi="Calibri"/>
          <w:b/>
          <w:sz w:val="24"/>
          <w:szCs w:val="24"/>
          <w:lang w:val="en-US"/>
        </w:rPr>
        <w:t xml:space="preserve"> event </w:t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be promoted or </w:t>
      </w:r>
      <w:r w:rsidR="00853345" w:rsidRPr="00D2029A">
        <w:rPr>
          <w:rFonts w:ascii="Calibri" w:hAnsi="Calibri"/>
          <w:b/>
          <w:sz w:val="24"/>
          <w:szCs w:val="24"/>
          <w:lang w:val="en-US"/>
        </w:rPr>
        <w:t>publicized</w:t>
      </w:r>
      <w:r w:rsidR="009A46FB" w:rsidRPr="00D2029A">
        <w:rPr>
          <w:rFonts w:ascii="Calibri" w:hAnsi="Calibri"/>
          <w:b/>
          <w:sz w:val="24"/>
          <w:szCs w:val="24"/>
        </w:rPr>
        <w:t>?</w:t>
      </w:r>
      <w:r w:rsidR="00AE6945" w:rsidRPr="00D2029A">
        <w:rPr>
          <w:rFonts w:ascii="Calibri" w:hAnsi="Calibri"/>
          <w:b/>
          <w:i/>
          <w:sz w:val="24"/>
          <w:szCs w:val="24"/>
        </w:rPr>
        <w:br/>
      </w:r>
      <w:r w:rsidR="00460B10" w:rsidRPr="00D2029A">
        <w:rPr>
          <w:rFonts w:ascii="Calibri" w:hAnsi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inline distT="0" distB="0" distL="0" distR="0" wp14:anchorId="6E35E8D4" wp14:editId="7B9C9849">
                <wp:extent cx="6054090" cy="1332024"/>
                <wp:effectExtent l="0" t="0" r="1651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3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EB13" w14:textId="77777777" w:rsidR="00EF3E90" w:rsidRPr="00AE0548" w:rsidRDefault="00EF3E90" w:rsidP="00460B1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_x0000_s1031" type="#_x0000_t202" style="width:476.7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">
                <v:textbox>
                  <w:txbxContent>
                    <w:p w14:paraId="5D94EB13" w14:textId="77777777" w:rsidR="00EF3E90" w:rsidRPr="00AE0548" w:rsidRDefault="00EF3E90" w:rsidP="00460B10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B380CD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</w:p>
    <w:p w14:paraId="4761396D" w14:textId="7EA3EB64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  <w:r w:rsidRPr="00D2029A">
        <w:rPr>
          <w:rFonts w:ascii="Calibri" w:hAnsi="Calibri"/>
          <w:b/>
          <w:sz w:val="24"/>
          <w:szCs w:val="24"/>
          <w:lang w:eastAsia="ja-JP"/>
        </w:rPr>
        <w:t xml:space="preserve">Number of participants </w:t>
      </w:r>
      <w:r w:rsidR="00E61840" w:rsidRPr="00D2029A">
        <w:rPr>
          <w:rFonts w:ascii="Calibri" w:hAnsi="Calibri"/>
          <w:b/>
          <w:sz w:val="24"/>
          <w:szCs w:val="24"/>
          <w:lang w:val="en-US" w:eastAsia="ja-JP"/>
        </w:rPr>
        <w:t>expected</w:t>
      </w:r>
      <w:r w:rsidR="00AE6945" w:rsidRPr="00D2029A">
        <w:rPr>
          <w:rFonts w:ascii="Calibri" w:hAnsi="Calibri"/>
          <w:b/>
          <w:sz w:val="24"/>
          <w:szCs w:val="24"/>
          <w:lang w:val="en-US" w:eastAsia="ja-JP"/>
        </w:rPr>
        <w:t>:</w:t>
      </w:r>
    </w:p>
    <w:p w14:paraId="77E4D54C" w14:textId="7AD5610E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Members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 IEEE Non-Members :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5DA40109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  <w:r w:rsidRPr="00D2029A">
        <w:rPr>
          <w:rFonts w:ascii="Calibri" w:hAnsi="Calibri" w:cs="Arial"/>
          <w:lang w:val="en-US" w:eastAsia="ja-JP"/>
        </w:rPr>
        <w:br w:type="column"/>
      </w:r>
      <w:r w:rsidRPr="00D2029A">
        <w:rPr>
          <w:rFonts w:ascii="Calibri" w:hAnsi="Calibri"/>
          <w:b/>
          <w:sz w:val="24"/>
          <w:szCs w:val="24"/>
          <w:lang w:eastAsia="ja-JP"/>
        </w:rPr>
        <w:lastRenderedPageBreak/>
        <w:t xml:space="preserve">[ BUDGET INFORMATION ] </w:t>
      </w:r>
    </w:p>
    <w:p w14:paraId="77C8AA2E" w14:textId="77777777" w:rsidR="00460B10" w:rsidRPr="00D2029A" w:rsidRDefault="00460B10" w:rsidP="00460B10">
      <w:pPr>
        <w:tabs>
          <w:tab w:val="left" w:pos="2127"/>
          <w:tab w:val="right" w:pos="7513"/>
        </w:tabs>
        <w:spacing w:after="0"/>
        <w:rPr>
          <w:rFonts w:ascii="Calibri" w:hAnsi="Calibri"/>
          <w:b/>
          <w:sz w:val="24"/>
          <w:szCs w:val="24"/>
          <w:lang w:eastAsia="ja-JP"/>
        </w:rPr>
      </w:pPr>
      <w:r w:rsidRPr="00D2029A">
        <w:rPr>
          <w:rFonts w:ascii="Calibri" w:hAnsi="Calibri"/>
          <w:b/>
          <w:sz w:val="24"/>
          <w:szCs w:val="24"/>
          <w:lang w:eastAsia="ja-JP"/>
        </w:rPr>
        <w:t>Event Expenses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0"/>
        <w:gridCol w:w="2151"/>
        <w:gridCol w:w="3118"/>
      </w:tblGrid>
      <w:tr w:rsidR="00460B10" w:rsidRPr="00D2029A" w14:paraId="0C874298" w14:textId="77777777" w:rsidTr="00460B10">
        <w:tc>
          <w:tcPr>
            <w:tcW w:w="4620" w:type="dxa"/>
            <w:shd w:val="clear" w:color="auto" w:fill="FBD4B4" w:themeFill="accent6" w:themeFillTint="66"/>
          </w:tcPr>
          <w:p w14:paraId="6D4E50F5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Expense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 w14:paraId="7084B273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Amount (USD)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2DBED1E6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 xml:space="preserve">Remarks </w:t>
            </w:r>
            <w:r w:rsidRPr="00D2029A">
              <w:rPr>
                <w:rFonts w:ascii="Calibri" w:hAnsi="Calibri"/>
                <w:b/>
                <w:i/>
                <w:sz w:val="24"/>
                <w:szCs w:val="24"/>
                <w:lang w:eastAsia="ja-JP"/>
              </w:rPr>
              <w:t>(if any)</w:t>
            </w:r>
          </w:p>
        </w:tc>
      </w:tr>
      <w:tr w:rsidR="00460B10" w:rsidRPr="00D2029A" w14:paraId="2C678745" w14:textId="77777777" w:rsidTr="00460B10">
        <w:tc>
          <w:tcPr>
            <w:tcW w:w="4620" w:type="dxa"/>
          </w:tcPr>
          <w:p w14:paraId="2AD7450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1F80E6E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2F27FED2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3289399B" w14:textId="77777777" w:rsidTr="00460B10">
        <w:tc>
          <w:tcPr>
            <w:tcW w:w="4620" w:type="dxa"/>
          </w:tcPr>
          <w:p w14:paraId="68374A62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2C2D7EA0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685F7E9D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5EFEC8FD" w14:textId="77777777" w:rsidTr="00460B10">
        <w:tc>
          <w:tcPr>
            <w:tcW w:w="4620" w:type="dxa"/>
          </w:tcPr>
          <w:p w14:paraId="571ADB6A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3C6050AB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56037DD2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207F7BE7" w14:textId="77777777" w:rsidTr="00460B10">
        <w:tc>
          <w:tcPr>
            <w:tcW w:w="4620" w:type="dxa"/>
          </w:tcPr>
          <w:p w14:paraId="6F7E5C8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5DB1A0E8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0276BEB9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2B29F8C2" w14:textId="77777777" w:rsidTr="00460B10">
        <w:tc>
          <w:tcPr>
            <w:tcW w:w="4620" w:type="dxa"/>
          </w:tcPr>
          <w:p w14:paraId="68F6C2D4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5D9D3241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729DCF63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68C0C94D" w14:textId="77777777" w:rsidTr="00460B10">
        <w:tc>
          <w:tcPr>
            <w:tcW w:w="4620" w:type="dxa"/>
          </w:tcPr>
          <w:p w14:paraId="1A72E895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51" w:type="dxa"/>
          </w:tcPr>
          <w:p w14:paraId="45516509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5E9DD9F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62276A8E" w14:textId="77777777" w:rsidTr="00955D37">
        <w:tc>
          <w:tcPr>
            <w:tcW w:w="4620" w:type="dxa"/>
          </w:tcPr>
          <w:p w14:paraId="46F77B9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 w14:paraId="1F4E44C7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18B13ABF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</w:tbl>
    <w:p w14:paraId="1D2FBA21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</w:p>
    <w:p w14:paraId="4B045715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  <w:r w:rsidRPr="00D2029A">
        <w:rPr>
          <w:rFonts w:ascii="Calibri" w:hAnsi="Calibri"/>
          <w:b/>
          <w:sz w:val="24"/>
          <w:szCs w:val="24"/>
          <w:lang w:eastAsia="ja-JP"/>
        </w:rPr>
        <w:t>Event Funding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161"/>
        <w:gridCol w:w="3728"/>
      </w:tblGrid>
      <w:tr w:rsidR="00460B10" w:rsidRPr="00D2029A" w14:paraId="50998908" w14:textId="77777777" w:rsidTr="00460B10">
        <w:tc>
          <w:tcPr>
            <w:tcW w:w="6161" w:type="dxa"/>
            <w:shd w:val="clear" w:color="auto" w:fill="FBD4B4" w:themeFill="accent6" w:themeFillTint="66"/>
          </w:tcPr>
          <w:p w14:paraId="55F2822B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Funding Source</w:t>
            </w:r>
          </w:p>
        </w:tc>
        <w:tc>
          <w:tcPr>
            <w:tcW w:w="3728" w:type="dxa"/>
            <w:shd w:val="clear" w:color="auto" w:fill="FBD4B4" w:themeFill="accent6" w:themeFillTint="66"/>
          </w:tcPr>
          <w:p w14:paraId="53787E7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Amount (USD)</w:t>
            </w:r>
          </w:p>
        </w:tc>
      </w:tr>
      <w:tr w:rsidR="00460B10" w:rsidRPr="00D2029A" w14:paraId="7B209467" w14:textId="77777777" w:rsidTr="00460B10">
        <w:tc>
          <w:tcPr>
            <w:tcW w:w="6161" w:type="dxa"/>
          </w:tcPr>
          <w:p w14:paraId="5D6A2D51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Section</w:t>
            </w:r>
          </w:p>
        </w:tc>
        <w:tc>
          <w:tcPr>
            <w:tcW w:w="3728" w:type="dxa"/>
          </w:tcPr>
          <w:p w14:paraId="4D596FBD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10BA080B" w14:textId="77777777" w:rsidTr="00460B10">
        <w:tc>
          <w:tcPr>
            <w:tcW w:w="6161" w:type="dxa"/>
          </w:tcPr>
          <w:p w14:paraId="4FB78FF1" w14:textId="2A846B65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Region 10 (requested amount; max US $500)</w:t>
            </w:r>
          </w:p>
        </w:tc>
        <w:tc>
          <w:tcPr>
            <w:tcW w:w="3728" w:type="dxa"/>
          </w:tcPr>
          <w:p w14:paraId="501A018B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24E225AD" w14:textId="77777777" w:rsidTr="00460B10">
        <w:tc>
          <w:tcPr>
            <w:tcW w:w="6161" w:type="dxa"/>
          </w:tcPr>
          <w:p w14:paraId="0155BE36" w14:textId="4530F68B" w:rsidR="00460B10" w:rsidRPr="00D2029A" w:rsidRDefault="00460B10" w:rsidP="00460B10">
            <w:pPr>
              <w:tabs>
                <w:tab w:val="left" w:pos="3022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 xml:space="preserve">Other IEEE Unit : </w:t>
            </w:r>
          </w:p>
        </w:tc>
        <w:tc>
          <w:tcPr>
            <w:tcW w:w="3728" w:type="dxa"/>
          </w:tcPr>
          <w:p w14:paraId="516EDB5B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1026E56F" w14:textId="77777777" w:rsidTr="00460B10">
        <w:tc>
          <w:tcPr>
            <w:tcW w:w="6161" w:type="dxa"/>
          </w:tcPr>
          <w:p w14:paraId="3D08C910" w14:textId="46EF073D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Other non-IEEE Unit :</w:t>
            </w:r>
          </w:p>
        </w:tc>
        <w:tc>
          <w:tcPr>
            <w:tcW w:w="3728" w:type="dxa"/>
          </w:tcPr>
          <w:p w14:paraId="1516361E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  <w:tr w:rsidR="00460B10" w:rsidRPr="00D2029A" w14:paraId="706773C2" w14:textId="77777777" w:rsidTr="00955D37">
        <w:tc>
          <w:tcPr>
            <w:tcW w:w="6161" w:type="dxa"/>
          </w:tcPr>
          <w:p w14:paraId="0F0F4387" w14:textId="18C7569F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  <w:r w:rsidRPr="00D2029A">
              <w:rPr>
                <w:rFonts w:ascii="Calibri" w:hAnsi="Calibri"/>
                <w:b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3728" w:type="dxa"/>
            <w:shd w:val="clear" w:color="auto" w:fill="FBD4B4" w:themeFill="accent6" w:themeFillTint="66"/>
          </w:tcPr>
          <w:p w14:paraId="579E5674" w14:textId="77777777" w:rsidR="00460B10" w:rsidRPr="00D2029A" w:rsidRDefault="00460B10" w:rsidP="00955D37">
            <w:pPr>
              <w:tabs>
                <w:tab w:val="left" w:pos="2127"/>
                <w:tab w:val="right" w:pos="7513"/>
              </w:tabs>
              <w:rPr>
                <w:rFonts w:ascii="Calibri" w:hAnsi="Calibri"/>
                <w:b/>
                <w:sz w:val="24"/>
                <w:szCs w:val="24"/>
                <w:lang w:eastAsia="ja-JP"/>
              </w:rPr>
            </w:pPr>
          </w:p>
        </w:tc>
      </w:tr>
    </w:tbl>
    <w:p w14:paraId="13E377E2" w14:textId="7AC313E1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</w:p>
    <w:p w14:paraId="48E74DB3" w14:textId="7BE3DEFE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  <w:bookmarkStart w:id="0" w:name="_GoBack"/>
      <w:bookmarkEnd w:id="0"/>
      <w:r w:rsidRPr="00D2029A">
        <w:rPr>
          <w:rFonts w:ascii="Calibri" w:hAnsi="Calibri"/>
          <w:b/>
          <w:sz w:val="24"/>
          <w:szCs w:val="24"/>
          <w:lang w:eastAsia="ja-JP"/>
        </w:rPr>
        <w:br w:type="column"/>
      </w:r>
      <w:r w:rsidRPr="00D2029A">
        <w:rPr>
          <w:rFonts w:ascii="Calibri" w:hAnsi="Calibri"/>
          <w:b/>
          <w:sz w:val="24"/>
          <w:szCs w:val="24"/>
          <w:lang w:eastAsia="ja-JP"/>
        </w:rPr>
        <w:lastRenderedPageBreak/>
        <w:t xml:space="preserve">If you collaborate with any other IEEE or non-IEEE unit for this event, </w:t>
      </w:r>
      <w:r w:rsidRPr="00D2029A">
        <w:rPr>
          <w:rFonts w:ascii="Calibri" w:hAnsi="Calibri"/>
          <w:b/>
          <w:sz w:val="24"/>
          <w:szCs w:val="24"/>
          <w:lang w:eastAsia="ja-JP"/>
        </w:rPr>
        <w:br/>
        <w:t>please specify the following details:</w:t>
      </w:r>
    </w:p>
    <w:p w14:paraId="6F243A72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Name of 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Unit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6A36EC8C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Name of Contact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Person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489A026A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Email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address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18182A00" w14:textId="697F1585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br/>
      </w:r>
      <w:r w:rsidRPr="00D2029A">
        <w:rPr>
          <w:rFonts w:ascii="Calibri" w:hAnsi="Calibri"/>
          <w:b/>
          <w:sz w:val="24"/>
          <w:szCs w:val="24"/>
          <w:lang w:val="en-US"/>
        </w:rPr>
        <w:t xml:space="preserve">Name of non-IEEE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Unit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32975A91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Name of Contact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Person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207339FC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Email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address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2967906E" w14:textId="017C6FCD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lang w:val="en-US"/>
        </w:rPr>
        <w:t xml:space="preserve">Contact </w:t>
      </w: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Number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 w:hint="eastAsia"/>
          <w:b/>
          <w:sz w:val="24"/>
          <w:szCs w:val="24"/>
          <w:u w:val="single"/>
          <w:lang w:val="en-US"/>
        </w:rPr>
        <w:tab/>
      </w:r>
    </w:p>
    <w:p w14:paraId="051C8A61" w14:textId="77777777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sz w:val="24"/>
          <w:szCs w:val="24"/>
          <w:lang w:val="en-US" w:eastAsia="ja-JP"/>
        </w:rPr>
      </w:pPr>
    </w:p>
    <w:p w14:paraId="0360799C" w14:textId="65F9954E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sz w:val="24"/>
          <w:szCs w:val="24"/>
          <w:lang w:eastAsia="ja-JP"/>
        </w:rPr>
      </w:pPr>
      <w:r w:rsidRPr="00D2029A">
        <w:rPr>
          <w:rFonts w:ascii="Calibri" w:hAnsi="Calibri"/>
          <w:b/>
          <w:sz w:val="24"/>
          <w:szCs w:val="24"/>
          <w:lang w:eastAsia="ja-JP"/>
        </w:rPr>
        <w:t xml:space="preserve">[ SIGNITURE BY EVENT ORGANIZER ] </w:t>
      </w:r>
    </w:p>
    <w:p w14:paraId="5E20F664" w14:textId="4C7F1612" w:rsidR="00460B10" w:rsidRPr="00D2029A" w:rsidRDefault="00460B10" w:rsidP="00460B10">
      <w:pPr>
        <w:tabs>
          <w:tab w:val="left" w:pos="2127"/>
          <w:tab w:val="right" w:pos="7513"/>
        </w:tabs>
        <w:rPr>
          <w:rFonts w:ascii="Calibri" w:hAnsi="Calibri"/>
          <w:b/>
          <w:i/>
          <w:sz w:val="24"/>
          <w:szCs w:val="24"/>
          <w:lang w:eastAsia="ja-JP"/>
        </w:rPr>
      </w:pPr>
      <w:r w:rsidRPr="00D2029A">
        <w:rPr>
          <w:rFonts w:ascii="Calibri" w:hAnsi="Calibri"/>
          <w:b/>
          <w:i/>
          <w:sz w:val="24"/>
          <w:szCs w:val="24"/>
          <w:lang w:eastAsia="ja-JP"/>
        </w:rPr>
        <w:t xml:space="preserve">By signing the Funding Form below, I agree to abide by all the terms and conditions mentioned in the document. I understand that failing to do so may lead to rejection of the funding request. </w:t>
      </w:r>
    </w:p>
    <w:p w14:paraId="01921591" w14:textId="494ACAD0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Name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53E85210" w14:textId="16FF4181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Signature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3095A80E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Date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 w:hint="eastAsia"/>
          <w:b/>
          <w:sz w:val="24"/>
          <w:szCs w:val="24"/>
          <w:u w:val="single"/>
          <w:lang w:val="en-US"/>
        </w:rPr>
        <w:t xml:space="preserve">     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2B017B02" w14:textId="77777777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br/>
      </w:r>
      <w:r w:rsidRPr="00D2029A">
        <w:rPr>
          <w:rFonts w:ascii="Calibri" w:hAnsi="Calibri"/>
          <w:b/>
          <w:sz w:val="24"/>
          <w:szCs w:val="24"/>
          <w:lang w:eastAsia="ja-JP"/>
        </w:rPr>
        <w:t>Endorsement by the Section Chair:</w:t>
      </w:r>
    </w:p>
    <w:p w14:paraId="7C230AAC" w14:textId="20A92D59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Name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0D37E7C7" w14:textId="0F3934BF" w:rsidR="00460B10" w:rsidRPr="00D2029A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Signature :</w:t>
      </w:r>
      <w:proofErr w:type="gramEnd"/>
      <w:r w:rsidRPr="00D2029A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D2029A"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p w14:paraId="6D1E343D" w14:textId="153D7E62" w:rsidR="00F45E38" w:rsidRPr="00460B10" w:rsidRDefault="00460B10" w:rsidP="00460B10">
      <w:pPr>
        <w:tabs>
          <w:tab w:val="left" w:pos="4678"/>
          <w:tab w:val="right" w:pos="9498"/>
        </w:tabs>
        <w:rPr>
          <w:rFonts w:ascii="Calibri" w:hAnsi="Calibri"/>
          <w:b/>
          <w:sz w:val="24"/>
          <w:szCs w:val="24"/>
          <w:u w:val="single"/>
          <w:lang w:val="en-US"/>
        </w:rPr>
      </w:pPr>
      <w:proofErr w:type="gramStart"/>
      <w:r w:rsidRPr="00D2029A">
        <w:rPr>
          <w:rFonts w:ascii="Calibri" w:hAnsi="Calibri"/>
          <w:b/>
          <w:sz w:val="24"/>
          <w:szCs w:val="24"/>
          <w:lang w:val="en-US"/>
        </w:rPr>
        <w:t>Date :</w:t>
      </w:r>
      <w:proofErr w:type="gramEnd"/>
      <w:r w:rsidRPr="002A1780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2A1780">
        <w:rPr>
          <w:rFonts w:ascii="Calibri" w:hAnsi="Calibri"/>
          <w:b/>
          <w:sz w:val="24"/>
          <w:szCs w:val="24"/>
          <w:u w:val="single"/>
          <w:lang w:val="en-US"/>
        </w:rPr>
        <w:tab/>
      </w:r>
      <w:r w:rsidRPr="002A1780">
        <w:rPr>
          <w:rFonts w:ascii="Calibri" w:hAnsi="Calibri" w:hint="eastAsia"/>
          <w:b/>
          <w:sz w:val="24"/>
          <w:szCs w:val="24"/>
          <w:u w:val="single"/>
          <w:lang w:val="en-US"/>
        </w:rPr>
        <w:t xml:space="preserve">      </w:t>
      </w:r>
      <w:r>
        <w:rPr>
          <w:rFonts w:ascii="Calibri" w:hAnsi="Calibri"/>
          <w:b/>
          <w:sz w:val="24"/>
          <w:szCs w:val="24"/>
          <w:u w:val="single"/>
          <w:lang w:val="en-US"/>
        </w:rPr>
        <w:tab/>
      </w:r>
    </w:p>
    <w:sectPr w:rsidR="00F45E38" w:rsidRPr="00460B10" w:rsidSect="00F45E38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0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B3B7A68"/>
    <w:multiLevelType w:val="multilevel"/>
    <w:tmpl w:val="849CD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0562DB"/>
    <w:multiLevelType w:val="multilevel"/>
    <w:tmpl w:val="158037E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B794FCD"/>
    <w:multiLevelType w:val="hybridMultilevel"/>
    <w:tmpl w:val="19A66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7A20"/>
    <w:multiLevelType w:val="hybridMultilevel"/>
    <w:tmpl w:val="E2DA86D0"/>
    <w:lvl w:ilvl="0" w:tplc="00E6F9D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600DA"/>
    <w:multiLevelType w:val="multilevel"/>
    <w:tmpl w:val="7746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38"/>
    <w:rsid w:val="00040796"/>
    <w:rsid w:val="000C708D"/>
    <w:rsid w:val="000D1606"/>
    <w:rsid w:val="000E1F76"/>
    <w:rsid w:val="0012039B"/>
    <w:rsid w:val="00173126"/>
    <w:rsid w:val="00183DD4"/>
    <w:rsid w:val="001B5AF8"/>
    <w:rsid w:val="001D1259"/>
    <w:rsid w:val="00214BFD"/>
    <w:rsid w:val="00293C6A"/>
    <w:rsid w:val="002B1812"/>
    <w:rsid w:val="003224C6"/>
    <w:rsid w:val="003228D4"/>
    <w:rsid w:val="003D647B"/>
    <w:rsid w:val="003F29CB"/>
    <w:rsid w:val="00421E94"/>
    <w:rsid w:val="00442D11"/>
    <w:rsid w:val="00460B10"/>
    <w:rsid w:val="004D5106"/>
    <w:rsid w:val="005378E6"/>
    <w:rsid w:val="005406DF"/>
    <w:rsid w:val="00564BD0"/>
    <w:rsid w:val="00687960"/>
    <w:rsid w:val="006A4BFC"/>
    <w:rsid w:val="0075788C"/>
    <w:rsid w:val="007C673F"/>
    <w:rsid w:val="00853345"/>
    <w:rsid w:val="00874F0C"/>
    <w:rsid w:val="008C7F24"/>
    <w:rsid w:val="008F360F"/>
    <w:rsid w:val="00912EF2"/>
    <w:rsid w:val="009276F3"/>
    <w:rsid w:val="00942406"/>
    <w:rsid w:val="00955D37"/>
    <w:rsid w:val="0095620F"/>
    <w:rsid w:val="0097502B"/>
    <w:rsid w:val="009973FE"/>
    <w:rsid w:val="009A46FB"/>
    <w:rsid w:val="009A6DD1"/>
    <w:rsid w:val="009F498A"/>
    <w:rsid w:val="00A16252"/>
    <w:rsid w:val="00A36F7F"/>
    <w:rsid w:val="00AA1864"/>
    <w:rsid w:val="00AE2D8F"/>
    <w:rsid w:val="00AE6945"/>
    <w:rsid w:val="00AE7053"/>
    <w:rsid w:val="00B136D9"/>
    <w:rsid w:val="00B24C0E"/>
    <w:rsid w:val="00BB27FC"/>
    <w:rsid w:val="00BC0D2E"/>
    <w:rsid w:val="00BE2F33"/>
    <w:rsid w:val="00BE5D1B"/>
    <w:rsid w:val="00C40820"/>
    <w:rsid w:val="00C940B2"/>
    <w:rsid w:val="00D2029A"/>
    <w:rsid w:val="00DC2ADE"/>
    <w:rsid w:val="00DD0ED0"/>
    <w:rsid w:val="00DD41FA"/>
    <w:rsid w:val="00DD7244"/>
    <w:rsid w:val="00E02028"/>
    <w:rsid w:val="00E1150F"/>
    <w:rsid w:val="00E2605B"/>
    <w:rsid w:val="00E61840"/>
    <w:rsid w:val="00EF3E90"/>
    <w:rsid w:val="00F11469"/>
    <w:rsid w:val="00F20AE8"/>
    <w:rsid w:val="00F45E38"/>
    <w:rsid w:val="00F96D80"/>
    <w:rsid w:val="00FA29C1"/>
    <w:rsid w:val="00FC3640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EB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38"/>
    <w:pPr>
      <w:spacing w:after="200" w:line="276" w:lineRule="auto"/>
    </w:pPr>
    <w:rPr>
      <w:kern w:val="0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8"/>
    <w:rPr>
      <w:rFonts w:ascii="Lucida Grande" w:hAnsi="Lucida Grande" w:cs="Lucida Grande"/>
      <w:kern w:val="0"/>
      <w:sz w:val="18"/>
      <w:szCs w:val="18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757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D11"/>
    <w:pPr>
      <w:ind w:leftChars="400" w:left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3F29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CB"/>
    <w:rPr>
      <w:kern w:val="0"/>
      <w:sz w:val="22"/>
      <w:szCs w:val="22"/>
      <w:lang w:val="en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CB"/>
    <w:rPr>
      <w:b/>
      <w:bCs/>
      <w:kern w:val="0"/>
      <w:sz w:val="22"/>
      <w:szCs w:val="22"/>
      <w:lang w:val="en-IN" w:eastAsia="en-US"/>
    </w:rPr>
  </w:style>
  <w:style w:type="table" w:styleId="TableGrid">
    <w:name w:val="Table Grid"/>
    <w:basedOn w:val="TableNormal"/>
    <w:uiPriority w:val="59"/>
    <w:rsid w:val="0046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38"/>
    <w:pPr>
      <w:spacing w:after="200" w:line="276" w:lineRule="auto"/>
    </w:pPr>
    <w:rPr>
      <w:kern w:val="0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8"/>
    <w:rPr>
      <w:rFonts w:ascii="Lucida Grande" w:hAnsi="Lucida Grande" w:cs="Lucida Grande"/>
      <w:kern w:val="0"/>
      <w:sz w:val="18"/>
      <w:szCs w:val="18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757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D11"/>
    <w:pPr>
      <w:ind w:leftChars="400" w:left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3F29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CB"/>
    <w:rPr>
      <w:kern w:val="0"/>
      <w:sz w:val="22"/>
      <w:szCs w:val="22"/>
      <w:lang w:val="en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CB"/>
    <w:rPr>
      <w:b/>
      <w:bCs/>
      <w:kern w:val="0"/>
      <w:sz w:val="22"/>
      <w:szCs w:val="22"/>
      <w:lang w:val="en-IN" w:eastAsia="en-US"/>
    </w:rPr>
  </w:style>
  <w:style w:type="table" w:styleId="TableGrid">
    <w:name w:val="Table Grid"/>
    <w:basedOn w:val="TableNormal"/>
    <w:uiPriority w:val="59"/>
    <w:rsid w:val="0046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u@iee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jinbaby@ieee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25051-184E-48B3-B97A-6EAC1721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菊田 洸</dc:creator>
  <cp:lastModifiedBy>Amarnath Raja</cp:lastModifiedBy>
  <cp:revision>28</cp:revision>
  <cp:lastPrinted>2014-07-07T04:14:00Z</cp:lastPrinted>
  <dcterms:created xsi:type="dcterms:W3CDTF">2014-07-07T18:13:00Z</dcterms:created>
  <dcterms:modified xsi:type="dcterms:W3CDTF">2015-04-20T10:07:00Z</dcterms:modified>
</cp:coreProperties>
</file>